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27" w:rsidRPr="00E762C9" w:rsidRDefault="00AE2727" w:rsidP="000F2E2B">
      <w:pPr>
        <w:spacing w:before="240" w:after="0" w:line="240" w:lineRule="auto"/>
        <w:rPr>
          <w:rFonts w:cs="Mitra"/>
          <w:b/>
          <w:bCs/>
          <w:sz w:val="28"/>
          <w:szCs w:val="28"/>
          <w:rtl/>
        </w:rPr>
      </w:pPr>
      <w:r w:rsidRPr="000F2E2B">
        <w:rPr>
          <w:rFonts w:cs="Mitra" w:hint="cs"/>
          <w:b/>
          <w:bCs/>
          <w:sz w:val="24"/>
          <w:szCs w:val="24"/>
          <w:rtl/>
        </w:rPr>
        <w:t>جدول شماره 5ـ حداقل امتياز لازم جهت تبديل وضعيت اعضاي هيأت علمي (</w:t>
      </w:r>
      <w:r w:rsidR="00244DF2" w:rsidRPr="000F2E2B">
        <w:rPr>
          <w:rFonts w:cs="Mitra" w:hint="cs"/>
          <w:b/>
          <w:bCs/>
          <w:sz w:val="24"/>
          <w:szCs w:val="24"/>
          <w:rtl/>
        </w:rPr>
        <w:t xml:space="preserve">از رسمی آزمایشی  به </w:t>
      </w:r>
      <w:r w:rsidRPr="000F2E2B">
        <w:rPr>
          <w:rFonts w:cs="Mitra" w:hint="cs"/>
          <w:b/>
          <w:bCs/>
          <w:sz w:val="24"/>
          <w:szCs w:val="24"/>
          <w:rtl/>
        </w:rPr>
        <w:t>رسمي</w:t>
      </w:r>
      <w:r w:rsidR="00244DF2" w:rsidRPr="000F2E2B">
        <w:rPr>
          <w:rFonts w:cs="Mitra" w:hint="cs"/>
          <w:b/>
          <w:bCs/>
          <w:sz w:val="24"/>
          <w:szCs w:val="24"/>
          <w:rtl/>
        </w:rPr>
        <w:t xml:space="preserve"> قطعی</w:t>
      </w:r>
      <w:r w:rsidRPr="000F2E2B">
        <w:rPr>
          <w:rFonts w:cs="Mitra" w:hint="cs"/>
          <w:b/>
          <w:bCs/>
          <w:sz w:val="24"/>
          <w:szCs w:val="24"/>
          <w:rtl/>
        </w:rPr>
        <w:t xml:space="preserve">) </w:t>
      </w:r>
      <w:r w:rsidRPr="000F2E2B">
        <w:rPr>
          <w:rFonts w:cs="Mitra" w:hint="cs"/>
          <w:b/>
          <w:bCs/>
          <w:sz w:val="24"/>
          <w:szCs w:val="24"/>
          <w:shd w:val="clear" w:color="auto" w:fill="A6A6A6" w:themeFill="background1" w:themeFillShade="A6"/>
          <w:rtl/>
        </w:rPr>
        <w:t>(مؤسسات آموزشي)</w:t>
      </w:r>
    </w:p>
    <w:p w:rsidR="0035517E" w:rsidRPr="00E762C9" w:rsidRDefault="00051629" w:rsidP="003761A4">
      <w:pPr>
        <w:spacing w:before="240" w:after="0" w:line="240" w:lineRule="auto"/>
        <w:rPr>
          <w:rFonts w:cs="Mitra"/>
          <w:b/>
          <w:bCs/>
          <w:sz w:val="28"/>
          <w:szCs w:val="28"/>
          <w:rtl/>
        </w:rPr>
      </w:pPr>
      <w:r>
        <w:rPr>
          <w:rFonts w:cs="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7.05pt;margin-top:15.5pt;width:555.45pt;height:25.5pt;z-index:251662336" strokecolor="white [3212]">
            <v:textbox style="mso-next-textbox:#_x0000_s1033">
              <w:txbxContent>
                <w:p w:rsidR="00AE2727" w:rsidRPr="00E762C9" w:rsidRDefault="00AE2727" w:rsidP="003D22EA">
                  <w:pPr>
                    <w:rPr>
                      <w:rFonts w:cs="Mitra"/>
                      <w:b/>
                      <w:bCs/>
                    </w:rPr>
                  </w:pPr>
                  <w:r w:rsidRPr="00E762C9">
                    <w:rPr>
                      <w:rFonts w:cs="Mitra" w:hint="cs"/>
                      <w:rtl/>
                    </w:rPr>
                    <w:t>نام:</w:t>
                  </w:r>
                  <w:r w:rsidRPr="00E762C9">
                    <w:rPr>
                      <w:rFonts w:cs="Mitra" w:hint="cs"/>
                      <w:b/>
                      <w:bCs/>
                      <w:rtl/>
                    </w:rPr>
                    <w:t xml:space="preserve">        </w:t>
                  </w:r>
                  <w:r w:rsidR="003D22EA" w:rsidRPr="00E762C9">
                    <w:rPr>
                      <w:rFonts w:cs="Mitra" w:hint="cs"/>
                      <w:b/>
                      <w:bCs/>
                      <w:rtl/>
                    </w:rPr>
                    <w:t xml:space="preserve">         </w:t>
                  </w:r>
                  <w:r w:rsidRPr="00E762C9">
                    <w:rPr>
                      <w:rFonts w:cs="Mitra" w:hint="cs"/>
                      <w:rtl/>
                    </w:rPr>
                    <w:t>نام خانوادگي:</w:t>
                  </w:r>
                  <w:r w:rsidRPr="00E762C9">
                    <w:rPr>
                      <w:rFonts w:cs="Mitra" w:hint="cs"/>
                      <w:b/>
                      <w:bCs/>
                      <w:rtl/>
                    </w:rPr>
                    <w:t xml:space="preserve"> </w:t>
                  </w:r>
                  <w:r w:rsidR="003D22EA" w:rsidRPr="00E762C9">
                    <w:rPr>
                      <w:rFonts w:cs="Mitra" w:hint="cs"/>
                      <w:b/>
                      <w:bCs/>
                      <w:rtl/>
                    </w:rPr>
                    <w:t xml:space="preserve">                </w:t>
                  </w:r>
                  <w:r w:rsidRPr="00E762C9">
                    <w:rPr>
                      <w:rFonts w:cs="Mitra" w:hint="cs"/>
                      <w:b/>
                      <w:bCs/>
                      <w:rtl/>
                    </w:rPr>
                    <w:t xml:space="preserve">  </w:t>
                  </w:r>
                  <w:r w:rsidRPr="00E762C9">
                    <w:rPr>
                      <w:rFonts w:cs="Mitra" w:hint="cs"/>
                      <w:rtl/>
                    </w:rPr>
                    <w:t xml:space="preserve">نوع تبدیل وضعیت: از </w:t>
                  </w:r>
                  <w:r w:rsidR="003D22EA" w:rsidRPr="00E762C9">
                    <w:rPr>
                      <w:rFonts w:cs="Mitra" w:hint="cs"/>
                      <w:b/>
                      <w:bCs/>
                      <w:rtl/>
                    </w:rPr>
                    <w:t xml:space="preserve">               </w:t>
                  </w:r>
                  <w:r w:rsidRPr="00E762C9">
                    <w:rPr>
                      <w:rFonts w:cs="Mitra" w:hint="cs"/>
                      <w:rtl/>
                    </w:rPr>
                    <w:t>به</w:t>
                  </w:r>
                  <w:r w:rsidRPr="00E762C9">
                    <w:rPr>
                      <w:rFonts w:cs="Mitra" w:hint="cs"/>
                      <w:b/>
                      <w:bCs/>
                      <w:rtl/>
                    </w:rPr>
                    <w:t xml:space="preserve"> </w:t>
                  </w:r>
                  <w:r w:rsidRPr="00E762C9">
                    <w:rPr>
                      <w:rFonts w:cs="Mitra" w:hint="cs"/>
                      <w:rtl/>
                    </w:rPr>
                    <w:t>هیات علمی</w:t>
                  </w:r>
                  <w:r w:rsidRPr="00E762C9">
                    <w:rPr>
                      <w:rFonts w:cs="Mitra" w:hint="cs"/>
                      <w:b/>
                      <w:bCs/>
                      <w:rtl/>
                    </w:rPr>
                    <w:t xml:space="preserve"> </w:t>
                  </w:r>
                  <w:r w:rsidR="003D22EA" w:rsidRPr="00E762C9">
                    <w:rPr>
                      <w:rFonts w:cs="Mitra" w:hint="cs"/>
                      <w:b/>
                      <w:bCs/>
                      <w:rtl/>
                    </w:rPr>
                    <w:t xml:space="preserve">                  </w:t>
                  </w:r>
                  <w:r w:rsidRPr="00E762C9">
                    <w:rPr>
                      <w:rFonts w:cs="Mitra" w:hint="cs"/>
                      <w:b/>
                      <w:bCs/>
                      <w:rtl/>
                    </w:rPr>
                    <w:t xml:space="preserve">  </w:t>
                  </w:r>
                  <w:r w:rsidRPr="00E762C9">
                    <w:rPr>
                      <w:rFonts w:cs="Mitra" w:hint="cs"/>
                      <w:rtl/>
                    </w:rPr>
                    <w:t xml:space="preserve">دانشگاه:                </w:t>
                  </w:r>
                  <w:r w:rsidR="003D22EA" w:rsidRPr="00E762C9">
                    <w:rPr>
                      <w:rFonts w:cs="Mitra" w:hint="cs"/>
                      <w:rtl/>
                    </w:rPr>
                    <w:t>مقطع:</w:t>
                  </w:r>
                  <w:r w:rsidR="003D22EA" w:rsidRPr="00E762C9">
                    <w:rPr>
                      <w:rFonts w:cs="Mitra" w:hint="cs"/>
                      <w:b/>
                      <w:bCs/>
                      <w:rtl/>
                    </w:rPr>
                    <w:t xml:space="preserve">        </w:t>
                  </w:r>
                  <w:r w:rsidRPr="00E762C9">
                    <w:rPr>
                      <w:rFonts w:cs="Mitra" w:hint="cs"/>
                      <w:b/>
                      <w:bCs/>
                      <w:rtl/>
                    </w:rPr>
                    <w:t xml:space="preserve">         </w:t>
                  </w:r>
                  <w:r w:rsidR="003D22EA" w:rsidRPr="00E762C9">
                    <w:rPr>
                      <w:rFonts w:cs="Mitra" w:hint="cs"/>
                      <w:b/>
                      <w:bCs/>
                      <w:rtl/>
                    </w:rPr>
                    <w:t xml:space="preserve">    </w:t>
                  </w:r>
                  <w:r w:rsidRPr="00E762C9">
                    <w:rPr>
                      <w:rFonts w:cs="Mitra" w:hint="cs"/>
                      <w:b/>
                      <w:bCs/>
                      <w:rtl/>
                    </w:rPr>
                    <w:t xml:space="preserve">  </w:t>
                  </w:r>
                  <w:r w:rsidRPr="00E762C9">
                    <w:rPr>
                      <w:rFonts w:cs="Mitra" w:hint="cs"/>
                      <w:rtl/>
                    </w:rPr>
                    <w:t>رشته:</w:t>
                  </w:r>
                  <w:r w:rsidRPr="00E762C9">
                    <w:rPr>
                      <w:rFonts w:cs="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14D8E" w:rsidRPr="00E762C9">
        <w:rPr>
          <w:rFonts w:cs="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057" w:type="dxa"/>
        <w:tblInd w:w="193" w:type="dxa"/>
        <w:tblLayout w:type="fixed"/>
        <w:tblLook w:val="04A0"/>
      </w:tblPr>
      <w:tblGrid>
        <w:gridCol w:w="992"/>
        <w:gridCol w:w="1134"/>
        <w:gridCol w:w="426"/>
        <w:gridCol w:w="567"/>
        <w:gridCol w:w="1278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E762C9" w:rsidTr="001C3C29">
        <w:trPr>
          <w:cantSplit/>
          <w:trHeight w:val="1373"/>
        </w:trPr>
        <w:tc>
          <w:tcPr>
            <w:tcW w:w="3119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957" w:rsidRPr="00E762C9" w:rsidRDefault="00F90957" w:rsidP="007B4412">
            <w:pPr>
              <w:jc w:val="both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 xml:space="preserve">اصفهان، تبریز، تربیت مدرس، تهران، بهشتی، شیراز، صنعتی اصفهان، امیرکبیر، </w:t>
            </w:r>
            <w:r w:rsidR="003D132A" w:rsidRPr="00A66B37">
              <w:rPr>
                <w:rFonts w:cs="Mitra" w:hint="cs"/>
                <w:b/>
                <w:bCs/>
                <w:sz w:val="16"/>
                <w:szCs w:val="16"/>
                <w:rtl/>
              </w:rPr>
              <w:t xml:space="preserve">صنعتی </w:t>
            </w:r>
            <w:r w:rsidRPr="00A66B37">
              <w:rPr>
                <w:rFonts w:cs="Mitra" w:hint="cs"/>
                <w:b/>
                <w:bCs/>
                <w:sz w:val="16"/>
                <w:szCs w:val="16"/>
                <w:rtl/>
              </w:rPr>
              <w:t>خواجه نصیرالدین طوسی</w:t>
            </w:r>
            <w:r w:rsidRPr="00E762C9">
              <w:rPr>
                <w:rFonts w:cs="Mitra" w:hint="cs"/>
                <w:sz w:val="16"/>
                <w:szCs w:val="16"/>
                <w:rtl/>
              </w:rPr>
              <w:t xml:space="preserve">، صنعتی شریف، علامه طیاطبایی،  علم و صنعت، فردوسی  </w:t>
            </w:r>
          </w:p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E762C9">
              <w:rPr>
                <w:rFonts w:cs="Mitra" w:hint="cs"/>
                <w:b/>
                <w:bCs/>
                <w:rtl/>
              </w:rPr>
              <w:t xml:space="preserve"> </w:t>
            </w:r>
            <w:r w:rsidRPr="00E762C9">
              <w:rPr>
                <w:rFonts w:cs="Mitra"/>
                <w:b/>
                <w:bCs/>
                <w:rtl/>
              </w:rPr>
              <w:br/>
            </w:r>
            <w:r w:rsidRPr="00E762C9">
              <w:rPr>
                <w:rFonts w:cs="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 xml:space="preserve">حداقل امتياز لازم ماده 4 </w:t>
            </w:r>
            <w:r w:rsidRPr="00E762C9">
              <w:rPr>
                <w:rFonts w:cs="Mitra"/>
                <w:b/>
                <w:bCs/>
                <w:rtl/>
              </w:rPr>
              <w:br/>
            </w: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957" w:rsidRPr="00E762C9" w:rsidRDefault="000F426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E762C9">
              <w:rPr>
                <w:rFonts w:cs="Mitra" w:hint="cs"/>
                <w:sz w:val="18"/>
                <w:szCs w:val="18"/>
                <w:rtl/>
              </w:rPr>
              <w:t>تا</w:t>
            </w:r>
            <w:r w:rsidRPr="00E762C9">
              <w:rPr>
                <w:rFonts w:cs="Mitra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E762C9" w:rsidTr="001C3C29">
        <w:trPr>
          <w:cantSplit/>
          <w:trHeight w:val="777"/>
        </w:trPr>
        <w:tc>
          <w:tcPr>
            <w:tcW w:w="3119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0E20E7" w:rsidP="007B4412">
            <w:pPr>
              <w:ind w:left="113" w:right="113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E762C9" w:rsidTr="001C3C29">
        <w:trPr>
          <w:cantSplit/>
          <w:trHeight w:val="542"/>
        </w:trPr>
        <w:tc>
          <w:tcPr>
            <w:tcW w:w="3119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F90957" w:rsidP="007B4412">
            <w:pPr>
              <w:ind w:left="113" w:right="113"/>
              <w:jc w:val="center"/>
              <w:rPr>
                <w:rFonts w:cs="Mitra"/>
                <w:rtl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88449D" w:rsidP="007B4412">
            <w:pPr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 xml:space="preserve">مجموع بندهای </w:t>
            </w:r>
            <w:r w:rsidRPr="00E762C9">
              <w:rPr>
                <w:rFonts w:cs="Mitra"/>
                <w:sz w:val="16"/>
                <w:szCs w:val="16"/>
              </w:rPr>
              <w:t xml:space="preserve"> </w:t>
            </w:r>
            <w:r w:rsidRPr="00E762C9">
              <w:rPr>
                <w:rFonts w:cs="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90957" w:rsidRPr="00E762C9" w:rsidRDefault="00D71E90" w:rsidP="007B4412">
            <w:pPr>
              <w:ind w:left="113" w:right="113"/>
              <w:jc w:val="center"/>
              <w:rPr>
                <w:rFonts w:cs="Mitra"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</w:tr>
      <w:tr w:rsidR="00F90957" w:rsidRPr="00E762C9" w:rsidTr="001C3C29">
        <w:trPr>
          <w:cantSplit/>
          <w:trHeight w:val="1065"/>
        </w:trPr>
        <w:tc>
          <w:tcPr>
            <w:tcW w:w="3119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127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E762C9" w:rsidRDefault="00F90957" w:rsidP="007B4412">
            <w:pPr>
              <w:ind w:left="113"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</w:tr>
      <w:tr w:rsidR="00514DE0" w:rsidRPr="00E762C9" w:rsidTr="001C3C29">
        <w:trPr>
          <w:cantSplit/>
          <w:trHeight w:val="360"/>
        </w:trPr>
        <w:tc>
          <w:tcPr>
            <w:tcW w:w="992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911F5F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امتیازات</w:t>
            </w:r>
            <w:bookmarkStart w:id="0" w:name="_GoBack"/>
            <w:bookmarkEnd w:id="0"/>
          </w:p>
        </w:tc>
        <w:tc>
          <w:tcPr>
            <w:tcW w:w="2127" w:type="dxa"/>
            <w:gridSpan w:val="3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278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/>
                <w:sz w:val="18"/>
                <w:szCs w:val="18"/>
              </w:rPr>
              <w:t xml:space="preserve"> </w:t>
            </w:r>
            <w:r w:rsidRPr="00E762C9">
              <w:rPr>
                <w:rFonts w:cs="Mitra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E762C9">
              <w:rPr>
                <w:rFonts w:cs="Mitra" w:hint="cs"/>
                <w:b/>
                <w:bCs/>
                <w:sz w:val="14"/>
                <w:szCs w:val="14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i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120</w:t>
            </w:r>
          </w:p>
        </w:tc>
      </w:tr>
      <w:tr w:rsidR="00514DE0" w:rsidRPr="00E762C9" w:rsidTr="001C3C29">
        <w:trPr>
          <w:cantSplit/>
          <w:trHeight w:val="936"/>
        </w:trPr>
        <w:tc>
          <w:tcPr>
            <w:tcW w:w="992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 xml:space="preserve">پیمانی به </w:t>
            </w:r>
            <w:r w:rsidR="00F87A39">
              <w:rPr>
                <w:rFonts w:cs="Mitra"/>
                <w:sz w:val="16"/>
                <w:szCs w:val="16"/>
              </w:rPr>
              <w:br/>
            </w:r>
            <w:r w:rsidRPr="00E762C9">
              <w:rPr>
                <w:rFonts w:cs="Mitra" w:hint="cs"/>
                <w:sz w:val="16"/>
                <w:szCs w:val="16"/>
                <w:rtl/>
              </w:rPr>
              <w:t>رسمی آزمایشی</w:t>
            </w:r>
          </w:p>
        </w:tc>
        <w:tc>
          <w:tcPr>
            <w:tcW w:w="993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1278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D0462C">
              <w:rPr>
                <w:rFonts w:cs="Mitra" w:hint="cs"/>
                <w:sz w:val="16"/>
                <w:szCs w:val="16"/>
                <w:rtl/>
              </w:rPr>
              <w:t>0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%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4DE0" w:rsidRPr="00E762C9" w:rsidRDefault="00514DE0" w:rsidP="00AB0C33">
            <w:pPr>
              <w:ind w:left="113" w:right="113"/>
              <w:jc w:val="center"/>
              <w:rPr>
                <w:rFonts w:cs="Mitra"/>
                <w:sz w:val="12"/>
                <w:szCs w:val="12"/>
                <w:rtl/>
              </w:rPr>
            </w:pPr>
            <w:r w:rsidRPr="00E762C9">
              <w:rPr>
                <w:rFonts w:cs="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255ED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</w:tr>
      <w:tr w:rsidR="00CD6F90" w:rsidRPr="00E762C9" w:rsidTr="001C3C29">
        <w:trPr>
          <w:cantSplit/>
          <w:trHeight w:val="1134"/>
        </w:trPr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514DE0" w:rsidRPr="00E762C9" w:rsidRDefault="00514DE0" w:rsidP="00AB0C33">
            <w:pPr>
              <w:ind w:left="113" w:right="113"/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4"/>
                <w:szCs w:val="14"/>
                <w:rtl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4"/>
                <w:szCs w:val="14"/>
                <w:rtl/>
              </w:rPr>
              <w:t>100%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4DE0" w:rsidRPr="00E762C9" w:rsidRDefault="00514DE0" w:rsidP="00AB0C33">
            <w:pPr>
              <w:ind w:left="113" w:right="113"/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</w:tr>
      <w:tr w:rsidR="00AB0C33" w:rsidRPr="00E762C9" w:rsidTr="001C3C29">
        <w:trPr>
          <w:cantSplit/>
          <w:trHeight w:val="964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spacing w:line="276" w:lineRule="auto"/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:rsidR="00AB0C33" w:rsidRPr="00E762C9" w:rsidRDefault="00AB0C33" w:rsidP="00600F0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AB0C33" w:rsidRPr="00E762C9" w:rsidRDefault="00AB0C33" w:rsidP="00600F05">
            <w:pPr>
              <w:ind w:left="113" w:right="113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</w:tr>
      <w:tr w:rsidR="00AB0C33" w:rsidRPr="00E762C9" w:rsidTr="001C3C29">
        <w:trPr>
          <w:trHeight w:val="45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266D82">
            <w:pPr>
              <w:spacing w:line="276" w:lineRule="auto"/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امتياز مورد</w:t>
            </w:r>
            <w:r w:rsidR="00266D82">
              <w:rPr>
                <w:rFonts w:cs="Mitra"/>
                <w:sz w:val="16"/>
                <w:szCs w:val="16"/>
              </w:rPr>
              <w:t xml:space="preserve"> </w:t>
            </w:r>
            <w:r w:rsidRPr="00E762C9">
              <w:rPr>
                <w:rFonts w:cs="Mitra" w:hint="cs"/>
                <w:sz w:val="16"/>
                <w:szCs w:val="16"/>
                <w:rtl/>
              </w:rPr>
              <w:t xml:space="preserve"> تأييد کمیته منتخب</w:t>
            </w:r>
            <w:r w:rsidR="00266D82">
              <w:rPr>
                <w:rFonts w:cs="Mitra"/>
                <w:sz w:val="16"/>
                <w:szCs w:val="16"/>
              </w:rPr>
              <w:t xml:space="preserve"> </w:t>
            </w:r>
            <w:r w:rsidRPr="00E762C9">
              <w:rPr>
                <w:rFonts w:cs="Mitra" w:hint="cs"/>
                <w:sz w:val="16"/>
                <w:szCs w:val="16"/>
                <w:rtl/>
              </w:rPr>
              <w:t xml:space="preserve">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B0C33" w:rsidRPr="00E762C9" w:rsidRDefault="00AB0C33" w:rsidP="00600F05">
            <w:pPr>
              <w:ind w:left="113" w:right="113"/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</w:tr>
      <w:tr w:rsidR="00AB0C33" w:rsidRPr="00E762C9" w:rsidTr="001C3C29">
        <w:trPr>
          <w:trHeight w:val="542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C33" w:rsidRPr="00956E81" w:rsidRDefault="00AB0C33" w:rsidP="00266D82">
            <w:pPr>
              <w:spacing w:line="276" w:lineRule="auto"/>
              <w:jc w:val="center"/>
              <w:rPr>
                <w:rFonts w:cs="Mitra"/>
                <w:sz w:val="15"/>
                <w:szCs w:val="15"/>
                <w:rtl/>
              </w:rPr>
            </w:pPr>
            <w:r w:rsidRPr="00956E81">
              <w:rPr>
                <w:rFonts w:cs="Mitra" w:hint="cs"/>
                <w:sz w:val="15"/>
                <w:szCs w:val="15"/>
                <w:rtl/>
              </w:rPr>
              <w:t>امتياز مورد</w:t>
            </w:r>
            <w:r w:rsidR="00266D82" w:rsidRPr="00956E81">
              <w:rPr>
                <w:rFonts w:cs="Mitra"/>
                <w:sz w:val="15"/>
                <w:szCs w:val="15"/>
              </w:rPr>
              <w:t xml:space="preserve"> </w:t>
            </w:r>
            <w:r w:rsidRPr="00956E81">
              <w:rPr>
                <w:rFonts w:cs="Mitra" w:hint="cs"/>
                <w:sz w:val="15"/>
                <w:szCs w:val="15"/>
                <w:rtl/>
              </w:rPr>
              <w:t xml:space="preserve"> تأييد کمیسیون تخصصي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</w:tr>
      <w:tr w:rsidR="00AB0C33" w:rsidRPr="00E762C9" w:rsidTr="001C3C29">
        <w:trPr>
          <w:trHeight w:val="581"/>
        </w:trPr>
        <w:tc>
          <w:tcPr>
            <w:tcW w:w="212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C33" w:rsidRPr="00956E81" w:rsidRDefault="00AB0C33" w:rsidP="00AB0C33">
            <w:pPr>
              <w:spacing w:line="276" w:lineRule="auto"/>
              <w:jc w:val="center"/>
              <w:rPr>
                <w:rFonts w:cs="Mitra"/>
                <w:sz w:val="15"/>
                <w:szCs w:val="15"/>
                <w:rtl/>
              </w:rPr>
            </w:pPr>
            <w:r w:rsidRPr="00956E81">
              <w:rPr>
                <w:rFonts w:cs="Mitra" w:hint="cs"/>
                <w:sz w:val="15"/>
                <w:szCs w:val="15"/>
                <w:rtl/>
              </w:rPr>
              <w:t>امتياز مورد تأييد هیات اجرایی جذب موسسه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B0C33" w:rsidRPr="00E762C9" w:rsidRDefault="00AB0C33" w:rsidP="00AB0C33">
            <w:pPr>
              <w:ind w:left="113" w:right="113"/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</w:tr>
      <w:tr w:rsidR="00AB0C33" w:rsidRPr="00E762C9" w:rsidTr="001C3C29">
        <w:trPr>
          <w:trHeight w:val="607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B0C33" w:rsidRPr="00E762C9" w:rsidRDefault="00AB0C33" w:rsidP="00AB0C33">
            <w:pPr>
              <w:spacing w:line="276" w:lineRule="auto"/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</w:tr>
    </w:tbl>
    <w:p w:rsidR="00AE2727" w:rsidRPr="00F87A39" w:rsidRDefault="00AE2727" w:rsidP="00AE2727">
      <w:pPr>
        <w:rPr>
          <w:rFonts w:cs="Mitra"/>
          <w:sz w:val="16"/>
          <w:szCs w:val="16"/>
          <w:rtl/>
        </w:rPr>
      </w:pPr>
    </w:p>
    <w:p w:rsidR="00EA51BF" w:rsidRPr="00E762C9" w:rsidRDefault="00051629" w:rsidP="00AE2727">
      <w:pPr>
        <w:rPr>
          <w:rFonts w:cs="Mitra"/>
          <w:sz w:val="28"/>
          <w:szCs w:val="28"/>
          <w:rtl/>
        </w:rPr>
      </w:pPr>
      <w:r w:rsidRPr="00051629">
        <w:rPr>
          <w:rFonts w:cs="Mitra"/>
          <w:noProof/>
          <w:sz w:val="18"/>
          <w:szCs w:val="18"/>
          <w:rtl/>
          <w:lang w:bidi="ar-SA"/>
        </w:rPr>
        <w:pict>
          <v:shape id="_x0000_s1037" type="#_x0000_t202" style="position:absolute;left:0;text-align:left;margin-left:-6.55pt;margin-top:507.85pt;width:554.95pt;height:193.5pt;z-index:251663360" strokecolor="black [3213]">
            <v:textbox style="mso-next-textbox:#_x0000_s1037">
              <w:txbxContent>
                <w:p w:rsidR="00C228DC" w:rsidRPr="00F46DD3" w:rsidRDefault="00C228DC" w:rsidP="00C228DC">
                  <w:pPr>
                    <w:rPr>
                      <w:rFonts w:cs="Mitra"/>
                      <w:b/>
                      <w:bCs/>
                      <w:sz w:val="6"/>
                      <w:szCs w:val="6"/>
                    </w:rPr>
                  </w:pPr>
                </w:p>
                <w:p w:rsidR="00C228DC" w:rsidRPr="00E762C9" w:rsidRDefault="00C228DC" w:rsidP="00C228DC">
                  <w:pPr>
                    <w:rPr>
                      <w:rFonts w:cs="Mitra"/>
                      <w:b/>
                      <w:bCs/>
                      <w:sz w:val="14"/>
                      <w:szCs w:val="14"/>
                    </w:rPr>
                  </w:pP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 xml:space="preserve">مورد موافقت قرار گرفت  </w:t>
                  </w:r>
                  <w:r w:rsidRPr="008B5285">
                    <w:rPr>
                      <w:rFonts w:cs="Mitra"/>
                      <w:b/>
                      <w:bCs/>
                      <w:sz w:val="18"/>
                      <w:szCs w:val="18"/>
                    </w:rPr>
                    <w:sym w:font="Wingdings" w:char="F06E"/>
                  </w:r>
                  <w:r w:rsidRPr="008B5285">
                    <w:rPr>
                      <w:rFonts w:cs="Mitra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 xml:space="preserve">    </w:t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</w:p>
                <w:p w:rsidR="00C228DC" w:rsidRPr="00E762C9" w:rsidRDefault="00C228DC" w:rsidP="00C228DC">
                  <w:pPr>
                    <w:rPr>
                      <w:rFonts w:cs="Mitra"/>
                      <w:sz w:val="20"/>
                      <w:szCs w:val="20"/>
                    </w:rPr>
                  </w:pP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 xml:space="preserve"> مورد موافقت قرار نگرفت   </w:t>
                  </w:r>
                  <w:r w:rsidRPr="00E762C9">
                    <w:rPr>
                      <w:rFonts w:cs="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 w:rsidRPr="00E762C9">
                    <w:rPr>
                      <w:rFonts w:cs="Mitra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                                                          </w:t>
                  </w:r>
                  <w:r w:rsidRPr="00E762C9">
                    <w:rPr>
                      <w:rFonts w:cs="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 w:rsidRPr="00E762C9">
                    <w:rPr>
                      <w:rFonts w:cs="Mitra" w:hint="cs"/>
                      <w:sz w:val="20"/>
                      <w:szCs w:val="20"/>
                      <w:rtl/>
                    </w:rPr>
                    <w:tab/>
                  </w:r>
                </w:p>
                <w:p w:rsidR="00C228DC" w:rsidRPr="00E762C9" w:rsidRDefault="00C228DC" w:rsidP="00C228DC">
                  <w:pPr>
                    <w:rPr>
                      <w:rFonts w:cs="Mitra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:rsidR="00C228DC" w:rsidRPr="00E762C9" w:rsidRDefault="00C228DC" w:rsidP="00C228DC">
                  <w:pPr>
                    <w:spacing w:line="240" w:lineRule="auto"/>
                    <w:contextualSpacing/>
                    <w:rPr>
                      <w:rFonts w:cs="Mitra"/>
                      <w:b/>
                      <w:bCs/>
                      <w:sz w:val="18"/>
                      <w:szCs w:val="18"/>
                      <w:rtl/>
                    </w:rPr>
                  </w:pPr>
                  <w:r w:rsidRPr="00E762C9">
                    <w:rPr>
                      <w:rFonts w:cs="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                       </w:t>
                  </w:r>
                  <w:r w:rsidRPr="00E762C9">
                    <w:rPr>
                      <w:rFonts w:cs="Mitra"/>
                      <w:b/>
                      <w:bCs/>
                      <w:sz w:val="18"/>
                      <w:szCs w:val="18"/>
                    </w:rPr>
                    <w:t xml:space="preserve">             </w:t>
                  </w:r>
                  <w:r w:rsidRPr="00E762C9">
                    <w:rPr>
                      <w:rFonts w:cs="Mitra" w:hint="cs"/>
                      <w:b/>
                      <w:bCs/>
                      <w:sz w:val="18"/>
                      <w:szCs w:val="18"/>
                      <w:rtl/>
                    </w:rPr>
                    <w:t xml:space="preserve">   امضاء </w:t>
                  </w:r>
                </w:p>
                <w:p w:rsidR="007A19D3" w:rsidRPr="00E762C9" w:rsidRDefault="00C228DC" w:rsidP="007A19D3">
                  <w:pPr>
                    <w:spacing w:line="240" w:lineRule="auto"/>
                    <w:contextualSpacing/>
                    <w:rPr>
                      <w:rFonts w:cs="Mitra"/>
                      <w:b/>
                      <w:bCs/>
                      <w:sz w:val="18"/>
                      <w:szCs w:val="18"/>
                      <w:rtl/>
                    </w:rPr>
                  </w:pPr>
                  <w:r w:rsidRPr="00E762C9">
                    <w:rPr>
                      <w:rFonts w:cs="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</w:t>
                  </w:r>
                  <w:r w:rsidR="007A19D3" w:rsidRPr="00E762C9">
                    <w:rPr>
                      <w:rFonts w:cs="Mitra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  <w:r w:rsidR="00BD66D7">
                    <w:rPr>
                      <w:rFonts w:cs="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</w:t>
                  </w:r>
                  <w:r w:rsidR="007A19D3" w:rsidRPr="00E762C9">
                    <w:rPr>
                      <w:rFonts w:cs="Mitra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7A19D3" w:rsidRPr="00E762C9">
                    <w:rPr>
                      <w:rFonts w:cs="Mitra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</w:rPr>
                    <w:t xml:space="preserve"> </w:t>
                  </w:r>
                  <w:r w:rsidR="007A19D3" w:rsidRPr="00C228DC"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</w:t>
                  </w:r>
                  <w:r w:rsidR="007A19D3"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کارگروه بررسی توانمندی علمی </w:t>
                  </w:r>
                  <w:r w:rsidR="007A19D3" w:rsidRPr="00C228DC">
                    <w:rPr>
                      <w:rFonts w:cs="Mitra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</w:t>
                  </w:r>
                  <w:r w:rsidR="007A19D3">
                    <w:rPr>
                      <w:rFonts w:cs="Mitra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 پیمانی به </w:t>
                  </w:r>
                  <w:r w:rsidR="007A19D3" w:rsidRPr="00C228DC">
                    <w:rPr>
                      <w:rFonts w:cs="Mitra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رسمی آزمایشی) </w:t>
                  </w:r>
                  <w:r w:rsidR="007A19D3" w:rsidRPr="00C228DC">
                    <w:rPr>
                      <w:rFonts w:cs="Mitra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C228DC" w:rsidRPr="00E762C9" w:rsidRDefault="007A19D3" w:rsidP="00C228DC">
                  <w:pPr>
                    <w:spacing w:line="240" w:lineRule="auto"/>
                    <w:contextualSpacing/>
                    <w:rPr>
                      <w:rFonts w:cs="Mitra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                          </w:t>
                  </w:r>
                  <w:r w:rsidR="00BD66D7"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             </w:t>
                  </w:r>
                  <w:r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 </w:t>
                  </w:r>
                  <w:r w:rsidR="00C228DC"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>رئیس کمیسیون تخصصی موسسه (برای رسمی آزمایشی به رسمی قطعی</w:t>
                  </w:r>
                  <w:r w:rsidR="0013118C"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>)</w:t>
                  </w:r>
                  <w:r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 </w:t>
                  </w:r>
                  <w:r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</w:rPr>
                    <w:sym w:font="Wingdings" w:char="F06E"/>
                  </w:r>
                  <w:r w:rsidR="00C228DC">
                    <w:rPr>
                      <w:rFonts w:cs="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 </w:t>
                  </w:r>
                </w:p>
                <w:p w:rsidR="00C228DC" w:rsidRPr="00E762C9" w:rsidRDefault="00C228DC" w:rsidP="00C228DC">
                  <w:pPr>
                    <w:spacing w:line="240" w:lineRule="auto"/>
                    <w:contextualSpacing/>
                    <w:rPr>
                      <w:rFonts w:cs="Mitra"/>
                      <w:b/>
                      <w:bCs/>
                      <w:sz w:val="20"/>
                      <w:szCs w:val="20"/>
                      <w:rtl/>
                    </w:rPr>
                  </w:pPr>
                  <w:r w:rsidRPr="00E762C9">
                    <w:rPr>
                      <w:rFonts w:cs="Mitra" w:hint="c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762C9">
                    <w:rPr>
                      <w:rFonts w:cs="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امضاء</w:t>
                  </w:r>
                </w:p>
                <w:p w:rsidR="00C228DC" w:rsidRDefault="00C228DC" w:rsidP="00C228DC">
                  <w:pPr>
                    <w:spacing w:line="240" w:lineRule="auto"/>
                    <w:contextualSpacing/>
                    <w:rPr>
                      <w:rFonts w:cs="Mitra"/>
                      <w:b/>
                      <w:bCs/>
                      <w:sz w:val="20"/>
                      <w:szCs w:val="20"/>
                      <w:rtl/>
                    </w:rPr>
                  </w:pPr>
                  <w:r w:rsidRPr="00E762C9">
                    <w:rPr>
                      <w:rFonts w:cs="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</w:t>
                  </w:r>
                  <w:r>
                    <w:rPr>
                      <w:rFonts w:cs="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E762C9">
                    <w:rPr>
                      <w:rFonts w:cs="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Mitra" w:hint="cs"/>
                      <w:b/>
                      <w:bCs/>
                      <w:sz w:val="20"/>
                      <w:szCs w:val="20"/>
                      <w:rtl/>
                    </w:rPr>
                    <w:t>سید ناصر مقدس تفرشی</w:t>
                  </w:r>
                </w:p>
                <w:p w:rsidR="00C228DC" w:rsidRPr="00E762C9" w:rsidRDefault="00C228DC" w:rsidP="00C228DC">
                  <w:pPr>
                    <w:spacing w:line="240" w:lineRule="auto"/>
                    <w:contextualSpacing/>
                    <w:jc w:val="center"/>
                    <w:rPr>
                      <w:rFonts w:cs="Mitra"/>
                      <w:sz w:val="20"/>
                      <w:szCs w:val="20"/>
                      <w:rtl/>
                    </w:rPr>
                  </w:pPr>
                  <w:r>
                    <w:rPr>
                      <w:rFonts w:cs="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</w:t>
                  </w:r>
                  <w:r w:rsidRPr="00E762C9">
                    <w:rPr>
                      <w:rFonts w:cs="Mitra" w:hint="cs"/>
                      <w:b/>
                      <w:bCs/>
                      <w:sz w:val="20"/>
                      <w:szCs w:val="20"/>
                      <w:rtl/>
                    </w:rPr>
                    <w:t>دبیر هیات اجرایی جذب موسسه</w:t>
                  </w:r>
                </w:p>
                <w:p w:rsidR="00C228DC" w:rsidRPr="00E762C9" w:rsidRDefault="00C228DC" w:rsidP="00C228DC">
                  <w:pPr>
                    <w:rPr>
                      <w:rFonts w:cs="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sectPr w:rsidR="00EA51BF" w:rsidRPr="00E762C9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640" w:rsidRDefault="002B3640" w:rsidP="00C228DC">
      <w:pPr>
        <w:spacing w:after="0" w:line="240" w:lineRule="auto"/>
      </w:pPr>
      <w:r>
        <w:separator/>
      </w:r>
    </w:p>
  </w:endnote>
  <w:endnote w:type="continuationSeparator" w:id="0">
    <w:p w:rsidR="002B3640" w:rsidRDefault="002B3640" w:rsidP="00C2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640" w:rsidRDefault="002B3640" w:rsidP="00C228DC">
      <w:pPr>
        <w:spacing w:after="0" w:line="240" w:lineRule="auto"/>
      </w:pPr>
      <w:r>
        <w:separator/>
      </w:r>
    </w:p>
  </w:footnote>
  <w:footnote w:type="continuationSeparator" w:id="0">
    <w:p w:rsidR="002B3640" w:rsidRDefault="002B3640" w:rsidP="00C2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lickAndTypeStyle w:val="BalloonText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2CF2"/>
    <w:rsid w:val="0001131C"/>
    <w:rsid w:val="000238C8"/>
    <w:rsid w:val="00032228"/>
    <w:rsid w:val="00051629"/>
    <w:rsid w:val="00087230"/>
    <w:rsid w:val="000949CD"/>
    <w:rsid w:val="000977DE"/>
    <w:rsid w:val="000B00F4"/>
    <w:rsid w:val="000E20E7"/>
    <w:rsid w:val="000F2E2B"/>
    <w:rsid w:val="000F4267"/>
    <w:rsid w:val="00100F14"/>
    <w:rsid w:val="001222CD"/>
    <w:rsid w:val="001252F3"/>
    <w:rsid w:val="0013118C"/>
    <w:rsid w:val="00131245"/>
    <w:rsid w:val="00131CA1"/>
    <w:rsid w:val="00144A5B"/>
    <w:rsid w:val="001511EB"/>
    <w:rsid w:val="00152035"/>
    <w:rsid w:val="001564B7"/>
    <w:rsid w:val="00167835"/>
    <w:rsid w:val="00191C3A"/>
    <w:rsid w:val="001B3926"/>
    <w:rsid w:val="001B5F74"/>
    <w:rsid w:val="001C3C29"/>
    <w:rsid w:val="001C4EFC"/>
    <w:rsid w:val="001D38DD"/>
    <w:rsid w:val="001F224E"/>
    <w:rsid w:val="001F2B37"/>
    <w:rsid w:val="001F3F97"/>
    <w:rsid w:val="001F4481"/>
    <w:rsid w:val="00204BCD"/>
    <w:rsid w:val="00244DF2"/>
    <w:rsid w:val="00253370"/>
    <w:rsid w:val="00255ED7"/>
    <w:rsid w:val="00266D82"/>
    <w:rsid w:val="0027072F"/>
    <w:rsid w:val="00274A2C"/>
    <w:rsid w:val="002B3640"/>
    <w:rsid w:val="0031278E"/>
    <w:rsid w:val="003135AD"/>
    <w:rsid w:val="00324C87"/>
    <w:rsid w:val="00333A75"/>
    <w:rsid w:val="00333F6A"/>
    <w:rsid w:val="00347FFA"/>
    <w:rsid w:val="0035517E"/>
    <w:rsid w:val="003622D3"/>
    <w:rsid w:val="00362383"/>
    <w:rsid w:val="003761A4"/>
    <w:rsid w:val="00376F98"/>
    <w:rsid w:val="0038734A"/>
    <w:rsid w:val="003A4670"/>
    <w:rsid w:val="003A5BE7"/>
    <w:rsid w:val="003D132A"/>
    <w:rsid w:val="003D22EA"/>
    <w:rsid w:val="003F0D40"/>
    <w:rsid w:val="004002CF"/>
    <w:rsid w:val="00450E99"/>
    <w:rsid w:val="00471EF0"/>
    <w:rsid w:val="00486776"/>
    <w:rsid w:val="00490179"/>
    <w:rsid w:val="00493DC3"/>
    <w:rsid w:val="004C3B90"/>
    <w:rsid w:val="004C6D31"/>
    <w:rsid w:val="004D342D"/>
    <w:rsid w:val="004E5050"/>
    <w:rsid w:val="004F52A4"/>
    <w:rsid w:val="005124B1"/>
    <w:rsid w:val="00513E67"/>
    <w:rsid w:val="00514DE0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0F05"/>
    <w:rsid w:val="00602E5B"/>
    <w:rsid w:val="00603B0D"/>
    <w:rsid w:val="00604D30"/>
    <w:rsid w:val="006059BB"/>
    <w:rsid w:val="006302DC"/>
    <w:rsid w:val="00632063"/>
    <w:rsid w:val="006362A7"/>
    <w:rsid w:val="00640DD2"/>
    <w:rsid w:val="006414BD"/>
    <w:rsid w:val="00642B47"/>
    <w:rsid w:val="0066205D"/>
    <w:rsid w:val="006774A9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A19D3"/>
    <w:rsid w:val="007B3380"/>
    <w:rsid w:val="007B4412"/>
    <w:rsid w:val="007C0B9C"/>
    <w:rsid w:val="00823069"/>
    <w:rsid w:val="0084344F"/>
    <w:rsid w:val="00851E49"/>
    <w:rsid w:val="00862EFD"/>
    <w:rsid w:val="00867C1D"/>
    <w:rsid w:val="00875A30"/>
    <w:rsid w:val="0088449D"/>
    <w:rsid w:val="00885537"/>
    <w:rsid w:val="008A7D6D"/>
    <w:rsid w:val="008B1EC9"/>
    <w:rsid w:val="008C06A3"/>
    <w:rsid w:val="008C4666"/>
    <w:rsid w:val="008E109C"/>
    <w:rsid w:val="008F2BF0"/>
    <w:rsid w:val="008F39EE"/>
    <w:rsid w:val="009009F3"/>
    <w:rsid w:val="00900BEF"/>
    <w:rsid w:val="0090297F"/>
    <w:rsid w:val="00911F5F"/>
    <w:rsid w:val="00931F75"/>
    <w:rsid w:val="00952E5A"/>
    <w:rsid w:val="0095654D"/>
    <w:rsid w:val="00956E81"/>
    <w:rsid w:val="0095715F"/>
    <w:rsid w:val="00967C82"/>
    <w:rsid w:val="00976B91"/>
    <w:rsid w:val="009876CB"/>
    <w:rsid w:val="009964C4"/>
    <w:rsid w:val="009A20BE"/>
    <w:rsid w:val="009B0CDA"/>
    <w:rsid w:val="009C64B5"/>
    <w:rsid w:val="009D1FF6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66B37"/>
    <w:rsid w:val="00A74098"/>
    <w:rsid w:val="00A75CBA"/>
    <w:rsid w:val="00A77732"/>
    <w:rsid w:val="00A90B13"/>
    <w:rsid w:val="00AB0C33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866BB"/>
    <w:rsid w:val="00BA01A5"/>
    <w:rsid w:val="00BA3ECB"/>
    <w:rsid w:val="00BD66D7"/>
    <w:rsid w:val="00BD6873"/>
    <w:rsid w:val="00C0731E"/>
    <w:rsid w:val="00C228DC"/>
    <w:rsid w:val="00C41D95"/>
    <w:rsid w:val="00C7423B"/>
    <w:rsid w:val="00CA26E0"/>
    <w:rsid w:val="00CB6472"/>
    <w:rsid w:val="00CC47F7"/>
    <w:rsid w:val="00CD6F90"/>
    <w:rsid w:val="00D0462C"/>
    <w:rsid w:val="00D04EA1"/>
    <w:rsid w:val="00D27BD6"/>
    <w:rsid w:val="00D327E3"/>
    <w:rsid w:val="00D664AE"/>
    <w:rsid w:val="00D71E90"/>
    <w:rsid w:val="00D83920"/>
    <w:rsid w:val="00DA4E8C"/>
    <w:rsid w:val="00DC54B1"/>
    <w:rsid w:val="00DE315B"/>
    <w:rsid w:val="00DE5A3E"/>
    <w:rsid w:val="00DE66EB"/>
    <w:rsid w:val="00DE7601"/>
    <w:rsid w:val="00E01A01"/>
    <w:rsid w:val="00E13470"/>
    <w:rsid w:val="00E47D35"/>
    <w:rsid w:val="00E6244F"/>
    <w:rsid w:val="00E762C9"/>
    <w:rsid w:val="00E842BA"/>
    <w:rsid w:val="00EA0AE0"/>
    <w:rsid w:val="00EA0ECA"/>
    <w:rsid w:val="00EA3B54"/>
    <w:rsid w:val="00EA51BF"/>
    <w:rsid w:val="00EB5EF9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87A39"/>
    <w:rsid w:val="00F90957"/>
    <w:rsid w:val="00F915CF"/>
    <w:rsid w:val="00F9623F"/>
    <w:rsid w:val="00FA43E6"/>
    <w:rsid w:val="00FA7424"/>
    <w:rsid w:val="00FC151B"/>
    <w:rsid w:val="00FD643D"/>
    <w:rsid w:val="00FD79DF"/>
    <w:rsid w:val="00FE26BF"/>
    <w:rsid w:val="00FE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2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8DC"/>
  </w:style>
  <w:style w:type="paragraph" w:styleId="Footer">
    <w:name w:val="footer"/>
    <w:basedOn w:val="Normal"/>
    <w:link w:val="FooterChar"/>
    <w:uiPriority w:val="99"/>
    <w:semiHidden/>
    <w:unhideWhenUsed/>
    <w:rsid w:val="00C22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050C5-91ED-40C8-A829-1EAD52C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Naghsh</cp:lastModifiedBy>
  <cp:revision>21</cp:revision>
  <cp:lastPrinted>2018-12-05T09:53:00Z</cp:lastPrinted>
  <dcterms:created xsi:type="dcterms:W3CDTF">2018-02-04T12:33:00Z</dcterms:created>
  <dcterms:modified xsi:type="dcterms:W3CDTF">2019-01-30T09:23:00Z</dcterms:modified>
</cp:coreProperties>
</file>